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цифровой_гулаг_анатомия_тотальной_eb4085"/>
      <w:r>
        <w:rPr>
          <w:rFonts w:eastAsia="Georgia" w:cs="Georgia" w:ascii="Georgia" w:hAnsi="Georgia"/>
          <w:b/>
          <w:sz w:val="56"/>
        </w:rPr>
        <w:t xml:space="preserve">Цифровой ГУЛАГ: анатомия тотальной слежки в России (1990–2026)</w:t>
      </w:r>
      <w:bookmarkEnd w:id="0"/>
    </w:p>
    <w:p>
      <w:pPr>
        <w:spacing w:after="210" w:lineRule="auto"/>
      </w:pPr>
      <w:r>
        <w:rPr>
          <w:i/>
        </w:rPr>
        <w:t xml:space="preserve">Независимое журналистское расследование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  <w:ind w:left="630"/>
      </w:pPr>
      <w:r>
        <w:rPr>
          <w:i/>
          <w:color w:val="666666"/>
        </w:rPr>
        <w:t xml:space="preserve">«Есть вещи, которые можно доказать, и вещи, которые не нуждаются в доказательствах: достаточно стоять на возвышении и видеть, как река впадает в море.»</w:t>
      </w:r>
    </w:p>
    <w:p>
      <w:pPr>
        <w:spacing w:line="271" w:before="240" w:lineRule="auto"/>
      </w:pPr>
      <w:bookmarkStart w:id="1" w:name="предисловие_о_методе_и_намерении"/>
      <w:r>
        <w:rPr>
          <w:rFonts w:eastAsia="Georgia" w:cs="Georgia" w:ascii="Georgia" w:hAnsi="Georgia"/>
          <w:b/>
          <w:sz w:val="42"/>
        </w:rPr>
        <w:t xml:space="preserve">Предисловие: о методе и намерении</w:t>
      </w:r>
      <w:bookmarkEnd w:id="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расследование охватывает 36 лет — от секретных лабораторий КГБ в подмосковном Кучино до покупки «Медиалогии» холдингом «Национальная Медиа Группа» в 2025 году. Задача — не нагромождение обвинений, а прослеживание логики: как разрозненные инструменты контроля — прослушка, мониторинг СМИ, распознавание лиц, анализ соцсетей — срастались в единый организм. Факты взяты из открытых источников: государственных тендеров, корпоративных реестров, журналистских расследований, материалов правозащитных организаций. Где начинается предположение — оно обозначено как предположение.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" w:name="глава_i_корни_от_прослушки_кгб_к_d294fd"/>
      <w:r>
        <w:rPr>
          <w:rFonts w:eastAsia="Georgia" w:cs="Georgia" w:ascii="Georgia" w:hAnsi="Georgia"/>
          <w:b/>
          <w:sz w:val="42"/>
        </w:rPr>
        <w:t xml:space="preserve">Глава I. Корни: от прослушки КГБ к системе СОРМ (1985–1999)</w:t>
      </w:r>
      <w:bookmarkEnd w:id="2"/>
    </w:p>
    <w:p>
      <w:pPr>
        <w:spacing w:line="271" w:before="240" w:lineRule="auto"/>
      </w:pPr>
      <w:bookmarkStart w:id="3" w:name="рождение_в_ящиках"/>
      <w:r>
        <w:rPr>
          <w:rFonts w:eastAsia="Georgia" w:cs="Georgia" w:ascii="Georgia" w:hAnsi="Georgia"/>
          <w:b/>
          <w:sz w:val="33"/>
        </w:rPr>
        <w:t xml:space="preserve">Рождение в «ящиках»</w:t>
      </w:r>
      <w:bookmarkEnd w:id="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середине 1980-х, в закрытом НИИ КГБ в подмосковном Кучино — старейшем научно-исследовательском институте советских спецслужб, работающем с 1929 года, — были заложены технические основы того, что впоследствии стало Системой оперативно-разыскных мероприятий (СОРМ). КГБ, привыкший к полному государственному контролю всех коммуникаций, не мог допустить появления неподконтрольных каналов связи — кооперативных факсимильных и телекс-сервисов, а затем доступа к интернету.[1]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24 июня 1992 года появился секретный приказ Министерства связи РФ № 226 «Об использовании средств связи для обеспечения оперативно-розыскных мероприятий МБ РФ» — документ, которым прослушка впервые вышла из лабораторий в реальные телефонные сети. Еженедельник «Собеседник» уже тогда писал: прослушка ведётся «для того чтобы поставлять президенту информацию о благонадёжности и лояльности его сотрудников».[1]</w:t>
      </w:r>
    </w:p>
    <w:p>
      <w:pPr>
        <w:spacing w:line="271" w:before="240" w:lineRule="auto"/>
      </w:pPr>
      <w:bookmarkStart w:id="4" w:name="три_ступени_восхождения"/>
      <w:r>
        <w:rPr>
          <w:rFonts w:eastAsia="Georgia" w:cs="Georgia" w:ascii="Georgia" w:hAnsi="Georgia"/>
          <w:b/>
          <w:sz w:val="33"/>
        </w:rPr>
        <w:t xml:space="preserve">Три ступени восхождения</w:t>
      </w:r>
      <w:bookmarkEnd w:id="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СОРМ развивалась не как единая система, а как последовательное расширение охвата: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СОРМ-1 (1995)</w:t>
      </w:r>
      <w:r>
        <w:rPr>
          <w:rFonts w:eastAsia="Georgia" w:cs="Georgia" w:ascii="Georgia" w:hAnsi="Georgia"/>
        </w:rPr>
        <w:t xml:space="preserve"> — перехват телефонных разговоров (мобильных и стационарных).[2]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СОРМ-2 (1999)</w:t>
      </w:r>
      <w:r>
        <w:rPr>
          <w:rFonts w:eastAsia="Georgia" w:cs="Georgia" w:ascii="Georgia" w:hAnsi="Georgia"/>
        </w:rPr>
        <w:t xml:space="preserve"> — мониторинг интернет-трафика. С этого момента ФСБ получила прямой доступ к данным интернет-провайдеров.[2]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СОРМ-3 (2014)</w:t>
      </w:r>
      <w:r>
        <w:rPr>
          <w:rFonts w:eastAsia="Georgia" w:cs="Georgia" w:ascii="Georgia" w:hAnsi="Georgia"/>
        </w:rPr>
        <w:t xml:space="preserve"> — долгосрочное хранение метаданных и трафика, автоматическая передача информации в ФСБ, возможность создания «цифрового профиля» абонента.[2]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Принципиальная деталь архитектуры: операторы связи обязаны сами закупать и устанавливать оборудование СОРМ за свой счёт, а органы ФСБ получают к нему прямой доступ — без решения суда на сам технический доступ. Это — «чёрный ящик» в прямом и переносном смысле: провайдер не знает, что внутри, кого прослушивают и когда.[1]</w:t>
      </w:r>
    </w:p>
    <w:p>
      <w:pPr>
        <w:spacing w:after="210" w:lineRule="auto"/>
      </w:pPr>
      <w:r>
        <w:rPr>
          <w:b/>
        </w:rPr>
        <w:t xml:space="preserve">Промежуточное наблюдение:</w:t>
      </w:r>
      <w:r>
        <w:rPr>
          <w:rFonts w:eastAsia="Georgia" w:cs="Georgia" w:ascii="Georgia" w:hAnsi="Georgia"/>
        </w:rPr>
        <w:t xml:space="preserve"> Уже к концу 1990-х архитектура тотальной прослушки была создана. Но контроль над словом — это ещё не контроль над мыслью. Для последнего нужны другие инструменты.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" w:name="глава_ii_медиалогия_рождение_всев_a6d122"/>
      <w:r>
        <w:rPr>
          <w:rFonts w:eastAsia="Georgia" w:cs="Georgia" w:ascii="Georgia" w:hAnsi="Georgia"/>
          <w:b/>
          <w:sz w:val="42"/>
        </w:rPr>
        <w:t xml:space="preserve">Глава II. Медиалогия: рождение «всевидящего ока» (2003–2019)</w:t>
      </w:r>
      <w:bookmarkEnd w:id="5"/>
    </w:p>
    <w:p>
      <w:pPr>
        <w:spacing w:line="271" w:before="240" w:lineRule="auto"/>
      </w:pPr>
      <w:bookmarkStart w:id="6" w:name="человек_из_кремля"/>
      <w:r>
        <w:rPr>
          <w:rFonts w:eastAsia="Georgia" w:cs="Georgia" w:ascii="Georgia" w:hAnsi="Georgia"/>
          <w:b/>
          <w:sz w:val="33"/>
        </w:rPr>
        <w:t xml:space="preserve">Человек из Кремля</w:t>
      </w:r>
      <w:bookmarkEnd w:id="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2003 году внутри IT-компании IBS (основатели — Сергей Мацоцкий и Анатолий Карачинский) была создана система мониторинга и анализа СМИ, вскоре выделенная в отдельную компанию — «Медиалогия». Организатором этой группы стал </w:t>
      </w:r>
      <w:r>
        <w:rPr>
          <w:b/>
        </w:rPr>
        <w:t xml:space="preserve">Алексей Волин</w:t>
      </w:r>
      <w:r>
        <w:rPr>
          <w:rFonts w:eastAsia="Georgia" w:cs="Georgia" w:ascii="Georgia" w:hAnsi="Georgia"/>
        </w:rPr>
        <w:t xml:space="preserve"> — фигура, чья биография читается как маршрут по коридорам российской власти.[3][4][5]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Хронология его карьеры красноречива: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1996–1998 — начальник отдела СМИ Администрации Президента РФ.[6]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1998–2000 — председатель правления РИА «Новости» и первый зампред ВГТРК. В 1999 году — организатор </w:t>
      </w:r>
      <w:r>
        <w:rPr>
          <w:b/>
        </w:rPr>
        <w:t xml:space="preserve">Росинформцентра</w:t>
      </w:r>
      <w:r>
        <w:rPr>
          <w:rFonts w:eastAsia="Georgia" w:cs="Georgia" w:ascii="Georgia" w:hAnsi="Georgia"/>
        </w:rPr>
        <w:t xml:space="preserve"> по поручению В.В. Путина для «координации информационно-пропагандистской работы на чеченском направлении».[4][7]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2000–2003 — заместитель руководителя аппарата Правительства РФ, курирующий СМИ, PR, культуру.[5]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2003</w:t>
      </w:r>
      <w:r>
        <w:rPr>
          <w:rFonts w:eastAsia="Georgia" w:cs="Georgia" w:ascii="Georgia" w:hAnsi="Georgia"/>
        </w:rPr>
        <w:t xml:space="preserve"> — организатор группы по созданию «Медиалогии».[4]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2012–2020 — заместитель министра связи и массовых коммуникаций РФ.[6]</w:t>
      </w:r>
    </w:p>
    <w:p>
      <w:pPr>
        <w:spacing w:after="210" w:lineRule="auto"/>
      </w:pPr>
      <w:r>
        <w:rPr>
          <w:b/>
        </w:rPr>
        <w:t xml:space="preserve">Предположение, требующее внимания:</w:t>
      </w:r>
      <w:r>
        <w:rPr>
          <w:rFonts w:eastAsia="Georgia" w:cs="Georgia" w:ascii="Georgia" w:hAnsi="Georgia"/>
        </w:rPr>
        <w:t xml:space="preserve"> Человек, создавший инструмент мониторинга медиаполя, прошёл путь от пропагандистского обеспечения чеченской войны до поста замминистра связи. Как отметил портал </w:t>
      </w:r>
      <w:hyperlink r:id="rId5">
        <w:r>
          <w:rPr>
            <w:color w:val="4472C4"/>
          </w:rPr>
          <w:t xml:space="preserve">Roem.ru</w:t>
        </w:r>
      </w:hyperlink>
      <w:r>
        <w:rPr>
          <w:rFonts w:eastAsia="Georgia" w:cs="Georgia" w:ascii="Georgia" w:hAnsi="Georgia"/>
        </w:rPr>
        <w:t xml:space="preserve">, преимущество «Медиалогии» в установке демоверсий в Администрации Президента «возможно, связано с тем, что один из основателей — нынешний замминистра связи Алексей Волин — имеет прямой доступ к коллегам в Кремле».[8]</w:t>
      </w:r>
    </w:p>
    <w:p>
      <w:pPr>
        <w:spacing w:line="271" w:before="240" w:lineRule="auto"/>
      </w:pPr>
      <w:bookmarkStart w:id="7" w:name="призма_когда_коммерция_встречает_757341"/>
      <w:r>
        <w:rPr>
          <w:rFonts w:eastAsia="Georgia" w:cs="Georgia" w:ascii="Georgia" w:hAnsi="Georgia"/>
          <w:b/>
          <w:sz w:val="33"/>
        </w:rPr>
        <w:t xml:space="preserve">«Призма»: когда коммерция встречает политический сыск</w:t>
      </w:r>
      <w:bookmarkEnd w:id="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 мере роста Рунета и нарастающих протестов 2011 года, власти начали активнее следить за политической активностью в интернете. Ещё до думских выборов 2011 года в кабинете Вячеслава Володина (тогда — первого заместителя руководителя АП) была установлена система </w:t>
      </w:r>
      <w:r>
        <w:rPr>
          <w:b/>
        </w:rPr>
        <w:t xml:space="preserve">«Призма»</w:t>
      </w:r>
      <w:r>
        <w:rPr>
          <w:rFonts w:eastAsia="Georgia" w:cs="Georgia" w:ascii="Georgia" w:hAnsi="Georgia"/>
        </w:rPr>
        <w:t xml:space="preserve"> — продукт «Медиалогии», способный в реальном времени отслеживать дискуссии в соцсетях.[9][3]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Функциональность «Призмы», описанная в открытых тендерных документах МВД, рисует картину, далёкую от корпоративного PR-мониторинга:[10][9]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Выявление «информационных поводов, трендов, информационных атак, аномальной активности» в режиме реального времени.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Определение первоисточников распространения информации.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Обнаружение «искусственно созданных ресурсов, предназначенных для организации информационных атак».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Отслеживание динамики настроений и информационных войн с участием ботов.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Анализ тональности комментариев с погрешностью 2–3%.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2012 году журнал Forbes впервые написал о существовании «Призмы». В 2013 году Спецсвязь ФСО объявила открытый тендер на мониторинг блогов и соцсетей — среди требуемых систем значились «Призма», «Новостной терминал ГЛАСС», «Медиалогия» и «Медиалогия-БАЗЗ». В 2014 году МВД закупило весь этот комплекс за 24 млн рублей; пользователями систем являлись министр внутренних дел, его заместители и руководители всех ключевых подразделений.[11][9][10]</w:t>
      </w:r>
    </w:p>
    <w:p>
      <w:pPr>
        <w:spacing w:after="210" w:lineRule="auto"/>
      </w:pPr>
      <w:r>
        <w:rPr>
          <w:b/>
        </w:rPr>
        <w:t xml:space="preserve">Факт, не нуждающийся в интерпретации:</w:t>
      </w:r>
      <w:r>
        <w:rPr>
          <w:rFonts w:eastAsia="Georgia" w:cs="Georgia" w:ascii="Georgia" w:hAnsi="Georgia"/>
        </w:rPr>
        <w:t xml:space="preserve"> Система, созданная человеком из Кремля, оказалась в кабинетах всех ключевых чиновников — от Администрации Президента до МВД и ФСО. И охват её — 3,2 миллиарда аккаунтов, 100 миллионов сообщений в сутки.[12]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8" w:name="глава_iii_второй_фронт_крибрум_и_55a19b"/>
      <w:r>
        <w:rPr>
          <w:rFonts w:eastAsia="Georgia" w:cs="Georgia" w:ascii="Georgia" w:hAnsi="Georgia"/>
          <w:b/>
          <w:sz w:val="42"/>
        </w:rPr>
        <w:t xml:space="preserve">Глава III. Второй фронт: «Крибрум» и идеологическое обоснование контроля</w:t>
      </w:r>
      <w:bookmarkEnd w:id="8"/>
    </w:p>
    <w:p>
      <w:pPr>
        <w:spacing w:line="271" w:before="240" w:lineRule="auto"/>
      </w:pPr>
      <w:bookmarkStart w:id="9" w:name="супружеская_пара_на_службе_государства"/>
      <w:r>
        <w:rPr>
          <w:rFonts w:eastAsia="Georgia" w:cs="Georgia" w:ascii="Georgia" w:hAnsi="Georgia"/>
          <w:b/>
          <w:sz w:val="33"/>
        </w:rPr>
        <w:t xml:space="preserve">Супружеская пара на службе государства</w:t>
      </w:r>
      <w:bookmarkEnd w:id="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Параллельно с «Медиалогией» развивалась вторая система мониторинга соцсетей — </w:t>
      </w:r>
      <w:r>
        <w:rPr>
          <w:b/>
        </w:rPr>
        <w:t xml:space="preserve">«Крибрум»</w:t>
      </w:r>
      <w:r>
        <w:rPr>
          <w:rFonts w:eastAsia="Georgia" w:cs="Georgia" w:ascii="Georgia" w:hAnsi="Georgia"/>
        </w:rPr>
        <w:t xml:space="preserve">, созданная Игорем Ашмановым и Натальей Касперской. «Крибрум» официально ориентирован на «правоохранительные органы, подведомственные органы исполнительной власти и службы безопасности».[13][10]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2016 году фонд Минкомсвязи «Росинфокоминвест» совершил свою первую за 10 лет профильную инвестицию — вложился в «Крибрум» Ашманова вместе с InfoWatch Касперской, на общую сумму более 300 млн рублей. Это был не просто бизнес — это был государственный выбор.[14]</w:t>
      </w:r>
    </w:p>
    <w:p>
      <w:pPr>
        <w:spacing w:line="271" w:before="240" w:lineRule="auto"/>
      </w:pPr>
      <w:bookmarkStart w:id="10" w:name="от_мониторинга_к_нулевой_толерантности"/>
      <w:r>
        <w:rPr>
          <w:rFonts w:eastAsia="Georgia" w:cs="Georgia" w:ascii="Georgia" w:hAnsi="Georgia"/>
          <w:b/>
          <w:sz w:val="33"/>
        </w:rPr>
        <w:t xml:space="preserve">От мониторинга к «нулевой толерантности»</w:t>
      </w:r>
      <w:bookmarkEnd w:id="1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2020 году Путин ввёл Игоря Ашманова — президента «Крибрума» и мужа Натальи Касперской — в состав Совета по правам человека при Президенте РФ. Задача формулировалась парадоксально: человек, профессионально занимающийся слежкой за высказываниями граждан, стал «защитником прав человека».[15]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9 декабря 2021 года Ашманов выступил перед Путиным с докладом о «токсичном контенте». По итогам встречи первым пунктом в списке президентских поручений значилось: «Рассмотреть предложения Ашманова И.С. по реализации проекта создания саморегулируемого реестра токсичного контента». Ответственным был назначен С.В. Кириенко.[16][17]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Под «токсичным контентом» Ашманов понимал: группы о серийных убийцах, идеологию бездетности (чайлд-фри), радикальный феминизм, ЛГБТ+, критику семейных ценностей. Формулировка «противоречит основным ценностям России» прямо воспроизводит язык идеологического контроля — не юридический, а ценностный.[17][16]</w:t>
      </w:r>
    </w:p>
    <w:p>
      <w:pPr>
        <w:spacing w:after="210" w:lineRule="auto"/>
      </w:pPr>
      <w:r>
        <w:rPr>
          <w:b/>
        </w:rPr>
        <w:t xml:space="preserve">Наблюдение:</w:t>
      </w:r>
      <w:r>
        <w:rPr>
          <w:rFonts w:eastAsia="Georgia" w:cs="Georgia" w:ascii="Georgia" w:hAnsi="Georgia"/>
        </w:rPr>
        <w:t xml:space="preserve"> Между «мониторингом токсичного контента» и составлением списков неблагонадёжных граждан — один шаг. Система «Крибрум», способная находить «скрытые связи и упоминания» и «оценивать риски», технически уже готова к этому шагу.[18]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1" w:name="глава_iv_большая_консолидация_как_69df15"/>
      <w:r>
        <w:rPr>
          <w:rFonts w:eastAsia="Georgia" w:cs="Georgia" w:ascii="Georgia" w:hAnsi="Georgia"/>
          <w:b/>
          <w:sz w:val="42"/>
        </w:rPr>
        <w:t xml:space="preserve">Глава IV. Большая консолидация: как всё сошлось в одних руках</w:t>
      </w:r>
      <w:bookmarkEnd w:id="11"/>
    </w:p>
    <w:p>
      <w:pPr>
        <w:spacing w:line="271" w:before="240" w:lineRule="auto"/>
      </w:pPr>
      <w:bookmarkStart w:id="12" w:name="юрий_ковальчук_человек_которому_п_5e957e"/>
      <w:r>
        <w:rPr>
          <w:rFonts w:eastAsia="Georgia" w:cs="Georgia" w:ascii="Georgia" w:hAnsi="Georgia"/>
          <w:b/>
          <w:sz w:val="33"/>
        </w:rPr>
        <w:t xml:space="preserve">Юрий Ковальчук: человек, которому принадлежит информационное пространство</w:t>
      </w:r>
      <w:bookmarkEnd w:id="1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Чтобы понять, в чьи руки стекаются нити цифрового контроля, необходимо рассмотреть фигуру </w:t>
      </w:r>
      <w:r>
        <w:rPr>
          <w:b/>
        </w:rPr>
        <w:t xml:space="preserve">Юрия Ковальчука</w:t>
      </w:r>
      <w:r>
        <w:rPr>
          <w:rFonts w:eastAsia="Georgia" w:cs="Georgia" w:ascii="Georgia" w:hAnsi="Georgia"/>
        </w:rPr>
        <w:t xml:space="preserve"> — физика из Ленинграда, который в 1991 году с партнёрами приобрёл банк «Россия». Минфин США назвал его «личным банкиром» Путина и внёс в санкционный список ещё в 2014 году.[19][20]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 2026 году империя Ковальчука охватывает:</w:t>
      </w:r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Актив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Связь с Ковальчуком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Функция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Банк «Россия»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Основной акционер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Финансовый хаб[21]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НМГ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Банк «Россия» — 35,5%[22]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Телеканалы, газеты, пропаганда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VK (ВКонтакте, Одноклассники, Дзен)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СОГАЗ с конца 2021[21][23]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Крупнейшая соцсеть — данные 100 млн+ пользователей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Первый канал (доля)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НМГ[23]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Главный телеканал страны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СТС, РЕН ТВ, «Известия»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НМГ[24]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Медиахолдинг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«Рувики»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Связан через структуры банка «Россия»[23]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Подцензурная замена Википедии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«Медиалогия» (с 2025)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Через НМГ[25]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Мониторинг СМИ и соцсетей</w:t>
            </w:r>
          </w:p>
        </w:tc>
      </w:tr>
    </w:tbl>
    <w:p>
      <w:pPr>
        <w:spacing w:lineRule="auto"/>
      </w:pPr>
    </w:p>
    <w:p>
      <w:pPr>
        <w:spacing w:after="210" w:lineRule="auto"/>
      </w:pPr>
      <w:r>
        <w:rPr>
          <w:b/>
        </w:rPr>
        <w:t xml:space="preserve">Предположение, подкреплённое фактами:</w:t>
      </w:r>
      <w:r>
        <w:rPr>
          <w:rFonts w:eastAsia="Georgia" w:cs="Georgia" w:ascii="Georgia" w:hAnsi="Georgia"/>
        </w:rPr>
        <w:t xml:space="preserve"> Приобретение «Медиалогии» структурами Ковальчука — не просто бизнес-сделка. Это замыкание контура: человек, контролирующий крупнейшую соцсеть страны (VK), главные телеканалы и газеты, теперь владеет и системой, которая анализирует всё информационное пространство, включая 3,2 миллиарда аккаунтов.</w:t>
      </w:r>
    </w:p>
    <w:p>
      <w:pPr>
        <w:spacing w:line="271" w:before="240" w:lineRule="auto"/>
      </w:pPr>
      <w:bookmarkStart w:id="13" w:name="алина_кабаева_символическая_фигура"/>
      <w:r>
        <w:rPr>
          <w:rFonts w:eastAsia="Georgia" w:cs="Georgia" w:ascii="Georgia" w:hAnsi="Georgia"/>
          <w:b/>
          <w:sz w:val="33"/>
        </w:rPr>
        <w:t xml:space="preserve">Алина Кабаева: символическая фигура</w:t>
      </w:r>
      <w:bookmarkEnd w:id="1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Совет директоров НМГ с 2014 года возглавляет олимпийская чемпионка Алина Кабаева — бывший депутат Госдумы от «Единой России», сложившая мандат специально для этого назначения. До неё совет директоров возглавлял Кирилл Ковальчук — племянник Юрия Ковальчука. Многочисленные зарубежные издания связывают Кабаеву с Путиным лично; российские СМИ эту тему не комментируют.[26][27][24]</w:t>
      </w:r>
    </w:p>
    <w:p>
      <w:pPr>
        <w:spacing w:line="271" w:before="240" w:lineRule="auto"/>
      </w:pPr>
      <w:bookmarkStart w:id="14" w:name="судьба_основателей_что_случилось_607ac2"/>
      <w:r>
        <w:rPr>
          <w:rFonts w:eastAsia="Georgia" w:cs="Georgia" w:ascii="Georgia" w:hAnsi="Georgia"/>
          <w:b/>
          <w:sz w:val="33"/>
        </w:rPr>
        <w:t xml:space="preserve">Судьба основателей: что случилось с Мацоцким</w:t>
      </w:r>
      <w:bookmarkEnd w:id="1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Сергей Мацоцкий, один из основателей IBS и, следовательно, создатель инфраструктуры, из которой родилась «Медиалогия», в 2019 году продал свою долю ВТБ. В 2020 году покинул IBS и основал «ГС-Инвест». В июле 2025 года — заочно арестован. Его компания «Рубитех» безальтернативно выиграла тендер ФНС почти на 2 млрд рублей. Причины ареста официально не связаны с «Медиалогией», но хронологическое совпадение — уход из компании, переход компании к государственным структурам, арест — настораживает.[28][29]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5" w:name="глава_v_третий_глаз_распознавание_117155"/>
      <w:r>
        <w:rPr>
          <w:rFonts w:eastAsia="Georgia" w:cs="Georgia" w:ascii="Georgia" w:hAnsi="Georgia"/>
          <w:b/>
          <w:sz w:val="42"/>
        </w:rPr>
        <w:t xml:space="preserve">Глава V. Третий глаз: распознавание лиц и улица как зона контроля</w:t>
      </w:r>
      <w:bookmarkEnd w:id="15"/>
    </w:p>
    <w:p>
      <w:pPr>
        <w:spacing w:line="271" w:before="240" w:lineRule="auto"/>
      </w:pPr>
      <w:bookmarkStart w:id="16" w:name="bm_200_000_камер_и_одна_компания"/>
      <w:r>
        <w:rPr>
          <w:rFonts w:eastAsia="Georgia" w:cs="Georgia" w:ascii="Georgia" w:hAnsi="Georgia"/>
          <w:b/>
          <w:sz w:val="33"/>
        </w:rPr>
        <w:t xml:space="preserve">200 000 камер и одна компания</w:t>
      </w:r>
      <w:bookmarkEnd w:id="1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2015 году была основана компания </w:t>
      </w:r>
      <w:r>
        <w:rPr>
          <w:b/>
        </w:rPr>
        <w:t xml:space="preserve">NtechLab</w:t>
      </w:r>
      <w:r>
        <w:rPr>
          <w:rFonts w:eastAsia="Georgia" w:cs="Georgia" w:ascii="Georgia" w:hAnsi="Georgia"/>
        </w:rPr>
        <w:t xml:space="preserve"> — разработчик системы распознавания лиц, 12,5% которой принадлежат «дочке» госкорпорации «Ростех». В 2016 году NtechLab запустила приложение FindFace — для поиска людей по фотографии через профили ВКонтакте. В 2017 году камеры с функцией распознавания лиц впервые появились на акции Навального в Москве.[30][31][32]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 2021 году в Москве было установлено около 200 тысяч камер на жилых домах, в транспорте и общественных местах. Правозащитники «ОВД-Инфо» зафиксировали 454 задержания постфактум в 2021 году, из них 363 — в связи с акциями в поддержку Навального; как минимум 164 человека сообщили об использовании записей с камер.[33][34]</w:t>
      </w:r>
    </w:p>
    <w:p>
      <w:pPr>
        <w:spacing w:line="271" w:before="240" w:lineRule="auto"/>
      </w:pPr>
      <w:bookmarkStart w:id="17" w:name="метро_как_ловушка"/>
      <w:r>
        <w:rPr>
          <w:rFonts w:eastAsia="Georgia" w:cs="Georgia" w:ascii="Georgia" w:hAnsi="Georgia"/>
          <w:b/>
          <w:sz w:val="33"/>
        </w:rPr>
        <w:t xml:space="preserve">Метро как ловушка</w:t>
      </w:r>
      <w:bookmarkEnd w:id="1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После начала полномасштабного вторжения в Украину в феврале 2022 года репрессивный механизм вышел на новый уровень. 30 сентября 2022 года — в день объявления «референдумов» на оккупированных территориях — в московском метро начались массовые превентивные задержания через систему распознавания лиц:[35]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Научную журналистку Асю Казанцеву на позднем сроке беременности задержали возле метро, сначала объяснив это «как призывника», затем — «в связи с референдумами».[35]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Журналистку Екатерину Максимову задержали на станции «Прокшино» — это был пятый раз с мая, когда её превентивно задерживали через камеры.[35]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Активистов задерживали в вагонах, на платформах, на выходе — часто без объяснения причин, по «ориентировке» в базе.[35]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Правозащитники насчитали около 600 подобных случаев, отмечая, что реальная статистика может быть значительно выше.[34]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8" w:name="глава_vi_пакет_яровой_и_архитекту_a940a2"/>
      <w:r>
        <w:rPr>
          <w:rFonts w:eastAsia="Georgia" w:cs="Georgia" w:ascii="Georgia" w:hAnsi="Georgia"/>
          <w:b/>
          <w:sz w:val="42"/>
        </w:rPr>
        <w:t xml:space="preserve">Глава VI. «Пакет Яровой» и архитектура тотального хранения</w:t>
      </w:r>
      <w:bookmarkEnd w:id="1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2016 году был принят так называемый «пакет Яровой» — закон, обязавший операторов связи хранить содержание всех сообщений пользователей до 6 месяцев, метаданные — до 3 лет, и предоставлять данные ФСБ по запросу. Закон также требует от компаний передавать ФСБ ключи шифрования — именно это стало причиной попытки блокировки Telegram в 2018 году.[36][1]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Экспертная оценка затрат на инфраструктуру — более 5 триллионов рублей. Закон фактически узаконил СОРМ-3, превратив его из оперативного инструмента в систему постоянного хранения всей цифровой жизни граждан.[36]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2024 году Россия заблокировала рекордные 417 000 веб-сайтов — число вдвое превышающее показатель предыдущего года и в пять раз — показатель 2022 года.[37]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9" w:name="глава_vii_схема_связей_кто_кому_служит"/>
      <w:r>
        <w:rPr>
          <w:rFonts w:eastAsia="Georgia" w:cs="Georgia" w:ascii="Georgia" w:hAnsi="Georgia"/>
          <w:b/>
          <w:sz w:val="42"/>
        </w:rPr>
        <w:t xml:space="preserve">Глава VII. Схема связей: кто кому служит</w:t>
      </w:r>
      <w:bookmarkEnd w:id="1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Анализ собранных данных позволяет восстановить систему взаимосвязей — не конспирологическую, а документальную:</w:t>
      </w:r>
    </w:p>
    <w:p>
      <w:pPr>
        <w:spacing w:line="271" w:before="240" w:lineRule="auto"/>
      </w:pPr>
      <w:bookmarkStart w:id="20" w:name="вертикаль_контроля"/>
      <w:r>
        <w:rPr>
          <w:rFonts w:eastAsia="Georgia" w:cs="Georgia" w:ascii="Georgia" w:hAnsi="Georgia"/>
          <w:b/>
          <w:sz w:val="33"/>
        </w:rPr>
        <w:t xml:space="preserve">Вертикаль контроля</w:t>
      </w:r>
      <w:bookmarkEnd w:id="20"/>
    </w:p>
    <w:p>
      <w:pPr>
        <w:numPr>
          <w:ilvl w:val="0"/>
          <w:numId w:val="5"/>
        </w:numPr>
        <w:spacing w:after="210" w:lineRule="auto"/>
      </w:pPr>
      <w:r>
        <w:rPr>
          <w:b/>
        </w:rPr>
        <w:t xml:space="preserve">Перехват коммуникаций (СОРМ):</w:t>
      </w:r>
      <w:r>
        <w:rPr>
          <w:rFonts w:eastAsia="Georgia" w:cs="Georgia" w:ascii="Georgia" w:hAnsi="Georgia"/>
        </w:rPr>
        <w:t xml:space="preserve"> Производители — холдинг «Цитадель» (МФИ Софт), связанный с партнёром Усманова Антоном Черепенниковым, а также NORSI-Trans и VAS Experts. Оборудование стоит у каждого провайдера, пульты управления — у ФСБ.[1]</w:t>
      </w:r>
    </w:p>
    <w:p>
      <w:pPr>
        <w:numPr>
          <w:ilvl w:val="0"/>
          <w:numId w:val="5"/>
        </w:numPr>
        <w:spacing w:after="210" w:lineRule="auto"/>
      </w:pPr>
      <w:r>
        <w:rPr>
          <w:b/>
        </w:rPr>
        <w:t xml:space="preserve">Мониторинг мнений (Медиалогия/Призма):</w:t>
      </w:r>
      <w:r>
        <w:rPr>
          <w:rFonts w:eastAsia="Georgia" w:cs="Georgia" w:ascii="Georgia" w:hAnsi="Georgia"/>
        </w:rPr>
        <w:t xml:space="preserve"> Создана выходцем из АП, закупалась ФСО, МВД, АП. С 2025 года — в собственности Ковальчука через НМГ.[25][11][9]</w:t>
      </w:r>
    </w:p>
    <w:p>
      <w:pPr>
        <w:numPr>
          <w:ilvl w:val="0"/>
          <w:numId w:val="5"/>
        </w:numPr>
        <w:spacing w:after="210" w:lineRule="auto"/>
      </w:pPr>
      <w:r>
        <w:rPr>
          <w:b/>
        </w:rPr>
        <w:t xml:space="preserve">Мониторинг «токсичного контента» (Крибрум):</w:t>
      </w:r>
      <w:r>
        <w:rPr>
          <w:rFonts w:eastAsia="Georgia" w:cs="Georgia" w:ascii="Georgia" w:hAnsi="Georgia"/>
        </w:rPr>
        <w:t xml:space="preserve"> Принадлежит Ашманову и Касперской, финансируется Минкомсвязью, идеологически легитимизирован через СПЧ.[14][15]</w:t>
      </w:r>
    </w:p>
    <w:p>
      <w:pPr>
        <w:numPr>
          <w:ilvl w:val="0"/>
          <w:numId w:val="5"/>
        </w:numPr>
        <w:spacing w:after="210" w:lineRule="auto"/>
      </w:pPr>
      <w:r>
        <w:rPr>
          <w:b/>
        </w:rPr>
        <w:t xml:space="preserve">Социальные сети (VK):</w:t>
      </w:r>
      <w:r>
        <w:rPr>
          <w:rFonts w:eastAsia="Georgia" w:cs="Georgia" w:ascii="Georgia" w:hAnsi="Georgia"/>
        </w:rPr>
        <w:t xml:space="preserve"> С конца 2021 года контролируются структурами Ковальчука. ВКонтакте передаёт ФСБ IP-адреса, историю сеансов и персональные данные пользователей по первому запросу.[21][38][39]</w:t>
      </w:r>
    </w:p>
    <w:p>
      <w:pPr>
        <w:numPr>
          <w:ilvl w:val="0"/>
          <w:numId w:val="5"/>
        </w:numPr>
        <w:spacing w:after="210" w:lineRule="auto"/>
      </w:pPr>
      <w:r>
        <w:rPr>
          <w:b/>
        </w:rPr>
        <w:t xml:space="preserve">Распознавание лиц (NtechLab):</w:t>
      </w:r>
      <w:r>
        <w:rPr>
          <w:rFonts w:eastAsia="Georgia" w:cs="Georgia" w:ascii="Georgia" w:hAnsi="Georgia"/>
        </w:rPr>
        <w:t xml:space="preserve"> Доля у «Ростеха», камеры установлены в Москве и 10+ городах. Используются для превентивных задержаний.[31][40][34][35]</w:t>
      </w:r>
    </w:p>
    <w:p>
      <w:pPr>
        <w:numPr>
          <w:ilvl w:val="0"/>
          <w:numId w:val="5"/>
        </w:numPr>
        <w:spacing w:after="210" w:lineRule="auto"/>
      </w:pPr>
      <w:r>
        <w:rPr>
          <w:b/>
        </w:rPr>
        <w:t xml:space="preserve">Законодательная рамка (пакет Яровой, закон о «суверенном интернете»):</w:t>
      </w:r>
      <w:r>
        <w:rPr>
          <w:rFonts w:eastAsia="Georgia" w:cs="Georgia" w:ascii="Georgia" w:hAnsi="Georgia"/>
        </w:rPr>
        <w:t xml:space="preserve"> Обязывает хранить весь трафик, предоставлять ключи шифрования, блокировать сайты.[41][36]</w:t>
      </w:r>
    </w:p>
    <w:p>
      <w:pPr>
        <w:spacing w:line="271" w:before="240" w:lineRule="auto"/>
      </w:pPr>
      <w:bookmarkStart w:id="21" w:name="кольцо_замыкается"/>
      <w:r>
        <w:rPr>
          <w:rFonts w:eastAsia="Georgia" w:cs="Georgia" w:ascii="Georgia" w:hAnsi="Georgia"/>
          <w:b/>
          <w:sz w:val="33"/>
        </w:rPr>
        <w:t xml:space="preserve">Кольцо замыкается</w:t>
      </w:r>
      <w:bookmarkEnd w:id="2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Ковальчук контролирует и производство контента (телеканалы), и площадку его распространения (VK), и систему анализа реакций на этот контент (Медиалогия). Это — замкнутый цикл: посев информации → мониторинг реакции → выявление несогласных → данные в силовые структуры.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2" w:name="глава_viii_прогноз_куда_движется_система"/>
      <w:r>
        <w:rPr>
          <w:rFonts w:eastAsia="Georgia" w:cs="Georgia" w:ascii="Georgia" w:hAnsi="Georgia"/>
          <w:b/>
          <w:sz w:val="42"/>
        </w:rPr>
        <w:t xml:space="preserve">Глава VIII. Прогноз: куда движется система</w:t>
      </w:r>
      <w:bookmarkEnd w:id="22"/>
    </w:p>
    <w:p>
      <w:pPr>
        <w:spacing w:line="271" w:before="240" w:lineRule="auto"/>
      </w:pPr>
      <w:bookmarkStart w:id="23" w:name="тенденции_подтверждённые_фактами"/>
      <w:r>
        <w:rPr>
          <w:rFonts w:eastAsia="Georgia" w:cs="Georgia" w:ascii="Georgia" w:hAnsi="Georgia"/>
          <w:b/>
          <w:sz w:val="33"/>
        </w:rPr>
        <w:t xml:space="preserve">Тенденции, подтверждённые фактами</w:t>
      </w:r>
      <w:bookmarkEnd w:id="23"/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Интеграция ИИ в СОРМ.</w:t>
      </w:r>
      <w:r>
        <w:rPr>
          <w:rFonts w:eastAsia="Georgia" w:cs="Georgia" w:ascii="Georgia" w:hAnsi="Georgia"/>
        </w:rPr>
        <w:t xml:space="preserve"> Эксперты прогнозируют более широкое применение искусственного интеллекта для автоматической фильтрации и предиктивной аналитики поведения пользователей, а также интеграцию с системами распознавания лиц и голоса.[1]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Расширение понятия «неблагонадёжности».</w:t>
      </w:r>
      <w:r>
        <w:rPr>
          <w:rFonts w:eastAsia="Georgia" w:cs="Georgia" w:ascii="Georgia" w:hAnsi="Georgia"/>
        </w:rPr>
        <w:t xml:space="preserve"> Россия уже расширила определения «иностранных агентов» и «террористов/экстремистов» для обоснования репрессий, особенно в сфере интернета. Некоторые введённые с 2022 года меры напоминают тактики, используемые в Беларуси и КНР.[42]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Экспорт модели мобилизационного контроля.</w:t>
      </w:r>
      <w:r>
        <w:rPr>
          <w:rFonts w:eastAsia="Georgia" w:cs="Georgia" w:ascii="Georgia" w:hAnsi="Georgia"/>
        </w:rPr>
        <w:t xml:space="preserve"> После объявления мобилизации в сентябре 2022 года государство использовало отслеживание аккаунтов в соцсетях, мониторинг банковских операций и распознавание лиц для предотвращения выезда мужчин призывного возраста — беспрецедентный уровень слежки в постсоветской России.[43]</w:t>
      </w:r>
    </w:p>
    <w:p>
      <w:pPr>
        <w:spacing w:line="271" w:before="240" w:lineRule="auto"/>
      </w:pPr>
      <w:bookmarkStart w:id="24" w:name="предположение_на_основе_логики_развития"/>
      <w:r>
        <w:rPr>
          <w:rFonts w:eastAsia="Georgia" w:cs="Georgia" w:ascii="Georgia" w:hAnsi="Georgia"/>
          <w:b/>
          <w:sz w:val="33"/>
        </w:rPr>
        <w:t xml:space="preserve">Предположение на основе логики развития</w:t>
      </w:r>
      <w:bookmarkEnd w:id="2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Вероятным следующим шагом является формирование аналога китайской системы «социального кредита» — не обязательно в явной форме, но как совокупность баз данных, позволяющих присваивать гражданам неформальный «рейтинг лояльности». Технически все компоненты для этого уже существуют: СОРМ для перехвата, VK для социального графа, «Медиалогия» для анализа мнений, NtechLab для физической идентификации, пакет Яровой для хранения. Москва уже изучала опыт КНР: руководители города неоднократно посещали Китай для знакомства с системами «социального рейтинга».[33]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5" w:name="заключение_о_природе_механизма"/>
      <w:r>
        <w:rPr>
          <w:rFonts w:eastAsia="Georgia" w:cs="Georgia" w:ascii="Georgia" w:hAnsi="Georgia"/>
          <w:b/>
          <w:sz w:val="42"/>
        </w:rPr>
        <w:t xml:space="preserve">Заключение: о природе механизма</w:t>
      </w:r>
      <w:bookmarkEnd w:id="2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Было бы ошибкой видеть в описанном гениальный план, реализованный с шахматной точностью. Система цифрового контроля в России строилась не по единому чертежу — она прорастала, как корневая система: из советской прослушки — в СОРМ, из коммерческого мониторинга СМИ — в политический сыск, из городских камер безопасности — в инструмент превентивных задержаний.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Но к 2026 году разрозненные корни срослись в нечто целое. Человек, который утром пишет комментарий в VK, днём проходит мимо камеры в метро, а вечером звонит по телефону, оставляет цифровой след, доступный единому кругу бенефициаров. Этот круг — не абстрактное «государство», а конкретные фамилии: Ковальчук, Ашманов, наследники тех, кто проектировал прослушку ещё в советских «ящиках».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Лев Толстой писал, что зло всего мира держится на людях, которые «делают не то, что считают хорошим и нужным, а то, что выгодно делать». Цифровой ГУЛАГ — это не колючая проволока и не бараки. Это инфраструктура, в которой каждый элемент оправдан «коммерческой необходимостью» или «национальной безопасностью», а результат — контроль, невидимый для тех, кто в нём находится, и неотвратимый для тех, кто решит из него выйти.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6" w:name="references"/>
      <w:r>
        <w:rPr>
          <w:b/>
          <w:sz w:val="42"/>
        </w:rPr>
        <w:t xml:space="preserve">References</w:t>
      </w:r>
      <w:bookmarkEnd w:id="26"/>
    </w:p>
    <w:p>
      <w:pPr>
        <w:numPr>
          <w:ilvl w:val="0"/>
          <w:numId w:val="7"/>
        </w:numPr>
        <w:spacing w:after="210" w:lineRule="auto"/>
      </w:pPr>
      <w:hyperlink r:id="rId6">
        <w:r>
          <w:rPr>
            <w:rFonts w:eastAsia="Georgia" w:cs="Georgia" w:ascii="Georgia" w:hAnsi="Georgia"/>
            <w:color w:val="4472C4"/>
          </w:rPr>
          <w:t xml:space="preserve">Что скрывают ящики СОРМ? 40-летняя история системы ...</w:t>
        </w:r>
      </w:hyperlink>
      <w:r>
        <w:rPr>
          <w:rFonts w:eastAsia="Georgia" w:cs="Georgia" w:ascii="Georgia" w:hAnsi="Georgia"/>
        </w:rPr>
        <w:t xml:space="preserve"> - Но история СОРМ (Система оперативно-разыскных мероприятий) началась задолго до 2014-го года. Cегодня...</w:t>
      </w:r>
    </w:p>
    <w:p>
      <w:pPr>
        <w:numPr>
          <w:ilvl w:val="0"/>
          <w:numId w:val="7"/>
        </w:numPr>
        <w:spacing w:after="210" w:lineRule="auto"/>
      </w:pPr>
      <w:hyperlink r:id="rId7">
        <w:r>
          <w:rPr>
            <w:rFonts w:eastAsia="Georgia" w:cs="Georgia" w:ascii="Georgia" w:hAnsi="Georgia"/>
            <w:color w:val="4472C4"/>
          </w:rPr>
          <w:t xml:space="preserve">Система оперативно-розыскных мероприятий (СОРМ)</w:t>
        </w:r>
      </w:hyperlink>
      <w:r>
        <w:rPr>
          <w:rFonts w:eastAsia="Georgia" w:cs="Georgia" w:ascii="Georgia" w:hAnsi="Georgia"/>
        </w:rPr>
        <w:t xml:space="preserve"> - Система оперативно-розыскных мероприятий (СОРМ) — это комплекс программно-аппаратных средств, предна...</w:t>
      </w:r>
    </w:p>
    <w:p>
      <w:pPr>
        <w:numPr>
          <w:ilvl w:val="0"/>
          <w:numId w:val="7"/>
        </w:numPr>
        <w:spacing w:after="210" w:lineRule="auto"/>
      </w:pPr>
      <w:hyperlink r:id="rId8">
        <w:r>
          <w:rPr>
            <w:rFonts w:eastAsia="Georgia" w:cs="Georgia" w:ascii="Georgia" w:hAnsi="Georgia"/>
            <w:color w:val="4472C4"/>
          </w:rPr>
          <w:t xml:space="preserve">Медиалогия - Википедия</w:t>
        </w:r>
      </w:hyperlink>
      <w:r>
        <w:rPr>
          <w:rFonts w:eastAsia="Georgia" w:cs="Georgia" w:ascii="Georgia" w:hAnsi="Georgia"/>
        </w:rPr>
        <w:t xml:space="preserve"> - В 2021 году Банк ВТБ, через дочернюю компанию «ВТБ Капитал Финанс», нарастила свою долю в «Медиалоги...</w:t>
      </w:r>
    </w:p>
    <w:p>
      <w:pPr>
        <w:numPr>
          <w:ilvl w:val="0"/>
          <w:numId w:val="7"/>
        </w:numPr>
        <w:spacing w:after="210" w:lineRule="auto"/>
      </w:pPr>
      <w:hyperlink r:id="rId9">
        <w:r>
          <w:rPr>
            <w:rFonts w:eastAsia="Georgia" w:cs="Georgia" w:ascii="Georgia" w:hAnsi="Georgia"/>
            <w:color w:val="4472C4"/>
          </w:rPr>
          <w:t xml:space="preserve">Алексей Константинович Волин / Network - Москва</w:t>
        </w:r>
      </w:hyperlink>
      <w:r>
        <w:rPr>
          <w:rFonts w:eastAsia="Georgia" w:cs="Georgia" w:ascii="Georgia" w:hAnsi="Georgia"/>
        </w:rPr>
        <w:t xml:space="preserve"> - Министерство информационных технологий и связи РФ, Заместитель министра связи и массовых коммуникаци...</w:t>
      </w:r>
    </w:p>
    <w:p>
      <w:pPr>
        <w:numPr>
          <w:ilvl w:val="0"/>
          <w:numId w:val="7"/>
        </w:numPr>
        <w:spacing w:after="210" w:lineRule="auto"/>
      </w:pPr>
      <w:hyperlink r:id="rId10">
        <w:r>
          <w:rPr>
            <w:rFonts w:eastAsia="Georgia" w:cs="Georgia" w:ascii="Georgia" w:hAnsi="Georgia"/>
            <w:color w:val="4472C4"/>
          </w:rPr>
          <w:t xml:space="preserve">Чем известен Алексей Волин - Коммерсант</w:t>
        </w:r>
      </w:hyperlink>
      <w:r>
        <w:rPr>
          <w:rFonts w:eastAsia="Georgia" w:cs="Georgia" w:ascii="Georgia" w:hAnsi="Georgia"/>
        </w:rPr>
        <w:t xml:space="preserve"> - Подробнее на сайте</w:t>
      </w:r>
    </w:p>
    <w:p>
      <w:pPr>
        <w:numPr>
          <w:ilvl w:val="0"/>
          <w:numId w:val="7"/>
        </w:numPr>
        <w:spacing w:after="210" w:lineRule="auto"/>
      </w:pPr>
      <w:hyperlink r:id="rId11">
        <w:r>
          <w:rPr>
            <w:rFonts w:eastAsia="Georgia" w:cs="Georgia" w:ascii="Georgia" w:hAnsi="Georgia"/>
            <w:color w:val="4472C4"/>
          </w:rPr>
          <w:t xml:space="preserve">Волин, Алексей Константинович - Википедия</w:t>
        </w:r>
      </w:hyperlink>
      <w:r>
        <w:rPr>
          <w:rFonts w:eastAsia="Georgia" w:cs="Georgia" w:ascii="Georgia" w:hAnsi="Georgia"/>
        </w:rPr>
        <w:t xml:space="preserve"> - Заместитель министра цифрового развития, связи и массовых коммуникаций России (2012—2020). В 2000—20...</w:t>
      </w:r>
    </w:p>
    <w:p>
      <w:pPr>
        <w:numPr>
          <w:ilvl w:val="0"/>
          <w:numId w:val="7"/>
        </w:numPr>
        <w:spacing w:after="210" w:lineRule="auto"/>
      </w:pPr>
      <w:hyperlink r:id="rId12">
        <w:r>
          <w:rPr>
            <w:rFonts w:eastAsia="Georgia" w:cs="Georgia" w:ascii="Georgia" w:hAnsi="Georgia"/>
            <w:color w:val="4472C4"/>
          </w:rPr>
          <w:t xml:space="preserve">Волин Алексей Константинович - О компании | Космическая связь</w:t>
        </w:r>
      </w:hyperlink>
      <w:r>
        <w:rPr>
          <w:rFonts w:eastAsia="Georgia" w:cs="Georgia" w:ascii="Georgia" w:hAnsi="Georgia"/>
        </w:rPr>
        <w:t xml:space="preserve"> - С июля 2012 г. по октябрь 2020 г. Алексей Волин занимал должность заместителя министра цифрового раз...</w:t>
      </w:r>
    </w:p>
    <w:p>
      <w:pPr>
        <w:numPr>
          <w:ilvl w:val="0"/>
          <w:numId w:val="7"/>
        </w:numPr>
        <w:spacing w:after="210" w:lineRule="auto"/>
      </w:pPr>
      <w:hyperlink r:id="rId13">
        <w:r>
          <w:rPr>
            <w:rFonts w:eastAsia="Georgia" w:cs="Georgia" w:ascii="Georgia" w:hAnsi="Georgia"/>
            <w:color w:val="4472C4"/>
          </w:rPr>
          <w:t xml:space="preserve">«Медиалогия» тестирует систему мониторинга соцсетей в Кремле → Roem.ru</w:t>
        </w:r>
      </w:hyperlink>
      <w:r>
        <w:rPr>
          <w:rFonts w:eastAsia="Georgia" w:cs="Georgia" w:ascii="Georgia" w:hAnsi="Georgia"/>
        </w:rPr>
        <w:t xml:space="preserve"> - Информационно-аналитическая компания «Медиалогия» разработала систему мониторинга настроений в соцсе...</w:t>
      </w:r>
    </w:p>
    <w:p>
      <w:pPr>
        <w:numPr>
          <w:ilvl w:val="0"/>
          <w:numId w:val="7"/>
        </w:numPr>
        <w:spacing w:after="210" w:lineRule="auto"/>
      </w:pPr>
      <w:hyperlink r:id="rId14">
        <w:r>
          <w:rPr>
            <w:rFonts w:eastAsia="Georgia" w:cs="Georgia" w:ascii="Georgia" w:hAnsi="Georgia"/>
            <w:color w:val="4472C4"/>
          </w:rPr>
          <w:t xml:space="preserve">МВД будет мониторить соцсети и СМИ за 24 млн рублей</w:t>
        </w:r>
      </w:hyperlink>
    </w:p>
    <w:p>
      <w:pPr>
        <w:numPr>
          <w:ilvl w:val="0"/>
          <w:numId w:val="7"/>
        </w:numPr>
        <w:spacing w:after="210" w:lineRule="auto"/>
      </w:pPr>
      <w:hyperlink r:id="rId15">
        <w:r>
          <w:rPr>
            <w:rFonts w:eastAsia="Georgia" w:cs="Georgia" w:ascii="Georgia" w:hAnsi="Georgia"/>
            <w:color w:val="4472C4"/>
          </w:rPr>
          <w:t xml:space="preserve">МВД закупит системы мониторинга соцсетей и блогосферы</w:t>
        </w:r>
      </w:hyperlink>
      <w:r>
        <w:rPr>
          <w:rFonts w:eastAsia="Georgia" w:cs="Georgia" w:ascii="Georgia" w:hAnsi="Georgia"/>
        </w:rPr>
        <w:t xml:space="preserve"> - При этом в России кроме «Призмы» работают и другие системы мониторинга соцсетей: «Крибрум» (Infowatc...</w:t>
      </w:r>
    </w:p>
    <w:p>
      <w:pPr>
        <w:numPr>
          <w:ilvl w:val="0"/>
          <w:numId w:val="7"/>
        </w:numPr>
        <w:spacing w:after="210" w:lineRule="auto"/>
      </w:pPr>
      <w:hyperlink r:id="rId16">
        <w:r>
          <w:rPr>
            <w:rFonts w:eastAsia="Georgia" w:cs="Georgia" w:ascii="Georgia" w:hAnsi="Georgia"/>
            <w:color w:val="4472C4"/>
          </w:rPr>
          <w:t xml:space="preserve">Российские власти объявили конкурс на мониторинг ...</w:t>
        </w:r>
      </w:hyperlink>
      <w:r>
        <w:rPr>
          <w:rFonts w:eastAsia="Georgia" w:cs="Georgia" w:ascii="Georgia" w:hAnsi="Georgia"/>
        </w:rPr>
        <w:t xml:space="preserve"> - Служба специальной связи и информации Федеральной службы охраны (Спецсвязь ФСО) России объявила тенд...</w:t>
      </w:r>
    </w:p>
    <w:p>
      <w:pPr>
        <w:numPr>
          <w:ilvl w:val="0"/>
          <w:numId w:val="7"/>
        </w:numPr>
        <w:spacing w:after="210" w:lineRule="auto"/>
      </w:pPr>
      <w:hyperlink r:id="rId17">
        <w:r>
          <w:rPr>
            <w:rFonts w:eastAsia="Georgia" w:cs="Georgia" w:ascii="Georgia" w:hAnsi="Georgia"/>
            <w:color w:val="4472C4"/>
          </w:rPr>
          <w:t xml:space="preserve">Медиалогия: Мониторинг соцсетей и СМИ</w:t>
        </w:r>
      </w:hyperlink>
      <w:r>
        <w:rPr>
          <w:rFonts w:eastAsia="Georgia" w:cs="Georgia" w:ascii="Georgia" w:hAnsi="Georgia"/>
        </w:rPr>
        <w:t xml:space="preserve"> - Система мониторинга и анализа СМИ и соцсетей в режиме онлайн, инструмент оценки эффективности коммун...</w:t>
      </w:r>
    </w:p>
    <w:p>
      <w:pPr>
        <w:numPr>
          <w:ilvl w:val="0"/>
          <w:numId w:val="7"/>
        </w:numPr>
        <w:spacing w:after="210" w:lineRule="auto"/>
      </w:pPr>
      <w:hyperlink r:id="rId18">
        <w:r>
          <w:rPr>
            <w:rFonts w:eastAsia="Georgia" w:cs="Georgia" w:ascii="Georgia" w:hAnsi="Georgia"/>
            <w:color w:val="4472C4"/>
          </w:rPr>
          <w:t xml:space="preserve">О компании</w:t>
        </w:r>
      </w:hyperlink>
    </w:p>
    <w:p>
      <w:pPr>
        <w:numPr>
          <w:ilvl w:val="0"/>
          <w:numId w:val="7"/>
        </w:numPr>
        <w:spacing w:after="210" w:lineRule="auto"/>
      </w:pPr>
      <w:hyperlink r:id="rId19">
        <w:r>
          <w:rPr>
            <w:rFonts w:eastAsia="Georgia" w:cs="Georgia" w:ascii="Georgia" w:hAnsi="Georgia"/>
            <w:color w:val="4472C4"/>
          </w:rPr>
          <w:t xml:space="preserve">Минкомсвязь и Касперская инвестировали в «Крибрум» Ашманова → Roem.ru</w:t>
        </w:r>
      </w:hyperlink>
      <w:r>
        <w:rPr>
          <w:rFonts w:eastAsia="Georgia" w:cs="Georgia" w:ascii="Georgia" w:hAnsi="Georgia"/>
        </w:rPr>
        <w:t xml:space="preserve"> - Фонд Минкомсвязи «Росинфокоминвест» совершил свою первую профильную сделку за 10 лет. Год назад генп...</w:t>
      </w:r>
    </w:p>
    <w:p>
      <w:pPr>
        <w:numPr>
          <w:ilvl w:val="0"/>
          <w:numId w:val="7"/>
        </w:numPr>
        <w:spacing w:after="210" w:lineRule="auto"/>
      </w:pPr>
      <w:hyperlink r:id="rId20">
        <w:r>
          <w:rPr>
            <w:rFonts w:eastAsia="Georgia" w:cs="Georgia" w:ascii="Georgia" w:hAnsi="Georgia"/>
            <w:color w:val="4472C4"/>
          </w:rPr>
          <w:t xml:space="preserve">Путин ввел в состав СПЧ защитницу семейных ...</w:t>
        </w:r>
      </w:hyperlink>
      <w:r>
        <w:rPr>
          <w:rFonts w:eastAsia="Georgia" w:cs="Georgia" w:ascii="Georgia" w:hAnsi="Georgia"/>
        </w:rPr>
        <w:t xml:space="preserve"> - Путин назначил пять новых членов СПЧ. Бывшая судья КС Татьяна Морщакова, заявившая о выходе из совет...</w:t>
      </w:r>
    </w:p>
    <w:p>
      <w:pPr>
        <w:numPr>
          <w:ilvl w:val="0"/>
          <w:numId w:val="7"/>
        </w:numPr>
        <w:spacing w:after="210" w:lineRule="auto"/>
      </w:pPr>
      <w:hyperlink r:id="rId21">
        <w:r>
          <w:rPr>
            <w:rFonts w:eastAsia="Georgia" w:cs="Georgia" w:ascii="Georgia" w:hAnsi="Georgia"/>
            <w:color w:val="4472C4"/>
          </w:rPr>
          <w:t xml:space="preserve">Мы сможем обеспечить «нулевую общественную толерантность» к токсичному контенту в интернете</w:t>
        </w:r>
      </w:hyperlink>
    </w:p>
    <w:p>
      <w:pPr>
        <w:numPr>
          <w:ilvl w:val="0"/>
          <w:numId w:val="7"/>
        </w:numPr>
        <w:spacing w:after="210" w:lineRule="auto"/>
      </w:pPr>
      <w:hyperlink r:id="rId22">
        <w:r>
          <w:rPr>
            <w:rFonts w:eastAsia="Georgia" w:cs="Georgia" w:ascii="Georgia" w:hAnsi="Georgia"/>
            <w:color w:val="4472C4"/>
          </w:rPr>
          <w:t xml:space="preserve">Доклад Ашманова: как заставить платформы отказаться от плохого контента → Roem.ru</w:t>
        </w:r>
      </w:hyperlink>
    </w:p>
    <w:p>
      <w:pPr>
        <w:numPr>
          <w:ilvl w:val="0"/>
          <w:numId w:val="7"/>
        </w:numPr>
        <w:spacing w:after="210" w:lineRule="auto"/>
      </w:pPr>
      <w:hyperlink r:id="rId23">
        <w:r>
          <w:rPr>
            <w:rFonts w:eastAsia="Georgia" w:cs="Georgia" w:ascii="Georgia" w:hAnsi="Georgia"/>
            <w:color w:val="4472C4"/>
          </w:rPr>
          <w:t xml:space="preserve">"Крибрум" - система мониторинга и анализа ...</w:t>
        </w:r>
      </w:hyperlink>
      <w:r>
        <w:rPr>
          <w:rFonts w:eastAsia="Georgia" w:cs="Georgia" w:ascii="Georgia" w:hAnsi="Georgia"/>
        </w:rPr>
        <w:t xml:space="preserve"> - "Крибрум" - система мониторинга и анализа социальных медиа, сочетающая уникальные аппаратные решения...</w:t>
      </w:r>
    </w:p>
    <w:p>
      <w:pPr>
        <w:numPr>
          <w:ilvl w:val="0"/>
          <w:numId w:val="7"/>
        </w:numPr>
        <w:spacing w:after="210" w:lineRule="auto"/>
      </w:pPr>
      <w:hyperlink r:id="rId24">
        <w:r>
          <w:rPr>
            <w:rFonts w:eastAsia="Georgia" w:cs="Georgia" w:ascii="Georgia" w:hAnsi="Georgia"/>
            <w:color w:val="4472C4"/>
          </w:rPr>
          <w:t xml:space="preserve">Друг Путина и медиамагнат Юрий Ковальчук популяризирует ...</w:t>
        </w:r>
      </w:hyperlink>
      <w:r>
        <w:rPr>
          <w:rFonts w:eastAsia="Georgia" w:cs="Georgia" w:ascii="Georgia" w:hAnsi="Georgia"/>
        </w:rPr>
        <w:t xml:space="preserve"> - Путин и Ковальчук, оба из Санкт-Петербурга, ушли далеко в прошлое. В 1991 году Ковальчук и некоторые...</w:t>
      </w:r>
    </w:p>
    <w:p>
      <w:pPr>
        <w:numPr>
          <w:ilvl w:val="0"/>
          <w:numId w:val="7"/>
        </w:numPr>
        <w:spacing w:after="210" w:lineRule="auto"/>
      </w:pPr>
      <w:hyperlink r:id="rId25">
        <w:r>
          <w:rPr>
            <w:rFonts w:eastAsia="Georgia" w:cs="Georgia" w:ascii="Georgia" w:hAnsi="Georgia"/>
            <w:color w:val="4472C4"/>
          </w:rPr>
          <w:t xml:space="preserve">Чем и в чьих интересах владеет Юрий Ковальчук, СМИ которого ...</w:t>
        </w:r>
      </w:hyperlink>
      <w:r>
        <w:rPr>
          <w:rFonts w:eastAsia="Georgia" w:cs="Georgia" w:ascii="Georgia" w:hAnsi="Georgia"/>
        </w:rPr>
        <w:t xml:space="preserve"> - К февралю 2008 года Юрий Ковальчук решил объединить свои медийные активы в холдинг. Туда вошли уже и...</w:t>
      </w:r>
    </w:p>
    <w:p>
      <w:pPr>
        <w:numPr>
          <w:ilvl w:val="0"/>
          <w:numId w:val="7"/>
        </w:numPr>
        <w:spacing w:after="210" w:lineRule="auto"/>
      </w:pPr>
      <w:hyperlink r:id="rId26">
        <w:r>
          <w:rPr>
            <w:rFonts w:eastAsia="Georgia" w:cs="Georgia" w:ascii="Georgia" w:hAnsi="Georgia"/>
            <w:color w:val="4472C4"/>
          </w:rPr>
          <w:t xml:space="preserve">Юрий Ковальчук - Кто работал на войну – Проект</w:t>
        </w:r>
      </w:hyperlink>
      <w:r>
        <w:rPr>
          <w:rFonts w:eastAsia="Georgia" w:cs="Georgia" w:ascii="Georgia" w:hAnsi="Georgia"/>
        </w:rPr>
        <w:t xml:space="preserve"> - Какую роль российские олигархи играют в войне против Украины? Расследование «Проекта», показало, как...</w:t>
      </w:r>
    </w:p>
    <w:p>
      <w:pPr>
        <w:numPr>
          <w:ilvl w:val="0"/>
          <w:numId w:val="7"/>
        </w:numPr>
        <w:spacing w:after="210" w:lineRule="auto"/>
      </w:pPr>
      <w:hyperlink r:id="rId27">
        <w:r>
          <w:rPr>
            <w:rFonts w:eastAsia="Georgia" w:cs="Georgia" w:ascii="Georgia" w:hAnsi="Georgia"/>
            <w:color w:val="4472C4"/>
          </w:rPr>
          <w:t xml:space="preserve">Узнайте больше о Национальной Медиа Группе и ее акционерах</w:t>
        </w:r>
      </w:hyperlink>
      <w:r>
        <w:rPr>
          <w:rFonts w:eastAsia="Georgia" w:cs="Georgia" w:ascii="Georgia" w:hAnsi="Georgia"/>
        </w:rPr>
        <w:t xml:space="preserve"> - Национальная Медиа Группа (НМГ) - одна из ведущих российских медиагрупп, объединяющая активы ключевы...</w:t>
      </w:r>
    </w:p>
    <w:p>
      <w:pPr>
        <w:numPr>
          <w:ilvl w:val="0"/>
          <w:numId w:val="7"/>
        </w:numPr>
        <w:spacing w:after="210" w:lineRule="auto"/>
      </w:pPr>
      <w:hyperlink r:id="rId28">
        <w:r>
          <w:rPr>
            <w:rFonts w:eastAsia="Georgia" w:cs="Georgia" w:ascii="Georgia" w:hAnsi="Georgia"/>
            <w:color w:val="4472C4"/>
          </w:rPr>
          <w:t xml:space="preserve">«Рувики» ведет к Ковальчуку и банку «Россия». Подцензурный ...</w:t>
        </w:r>
      </w:hyperlink>
      <w:r>
        <w:rPr>
          <w:rFonts w:eastAsia="Georgia" w:cs="Georgia" w:ascii="Georgia" w:hAnsi="Georgia"/>
        </w:rPr>
        <w:t xml:space="preserve"> - Бенефициарами этой империи являются Юрий Ковальчук и его партнеры по банку «Россия». Банк «Россия» н...</w:t>
      </w:r>
    </w:p>
    <w:p>
      <w:pPr>
        <w:numPr>
          <w:ilvl w:val="0"/>
          <w:numId w:val="7"/>
        </w:numPr>
        <w:spacing w:after="210" w:lineRule="auto"/>
      </w:pPr>
      <w:hyperlink r:id="rId29">
        <w:r>
          <w:rPr>
            <w:rFonts w:eastAsia="Georgia" w:cs="Georgia" w:ascii="Georgia" w:hAnsi="Georgia"/>
            <w:color w:val="4472C4"/>
          </w:rPr>
          <w:t xml:space="preserve">Алина Кабаева возглавила совет директоров ...</w:t>
        </w:r>
      </w:hyperlink>
      <w:r>
        <w:rPr>
          <w:rFonts w:eastAsia="Georgia" w:cs="Georgia" w:ascii="Georgia" w:hAnsi="Georgia"/>
        </w:rPr>
        <w:t xml:space="preserve"> - Подробности читайте на </w:t>
      </w:r>
      <w:hyperlink r:id="rId30">
        <w:r>
          <w:rPr>
            <w:color w:val="4472C4"/>
          </w:rPr>
          <w:t xml:space="preserve">vedomosti.ru</w:t>
        </w:r>
      </w:hyperlink>
    </w:p>
    <w:p>
      <w:pPr>
        <w:numPr>
          <w:ilvl w:val="0"/>
          <w:numId w:val="7"/>
        </w:numPr>
        <w:spacing w:after="210" w:lineRule="auto"/>
      </w:pPr>
      <w:hyperlink r:id="rId31">
        <w:r>
          <w:rPr>
            <w:rFonts w:eastAsia="Georgia" w:cs="Georgia" w:ascii="Georgia" w:hAnsi="Georgia"/>
            <w:color w:val="4472C4"/>
          </w:rPr>
          <w:t xml:space="preserve">НМГ стала владельцем системы мониторинга СМИ "Медиалогия"</w:t>
        </w:r>
      </w:hyperlink>
      <w:r>
        <w:rPr>
          <w:rFonts w:eastAsia="Georgia" w:cs="Georgia" w:ascii="Georgia" w:hAnsi="Georgia"/>
        </w:rPr>
        <w:t xml:space="preserve"> - Из состава акционеров "Медиалогии" полностью вышел банк ВТБ, владевший контрольным пакетом акций с 2...</w:t>
      </w:r>
    </w:p>
    <w:p>
      <w:pPr>
        <w:numPr>
          <w:ilvl w:val="0"/>
          <w:numId w:val="7"/>
        </w:numPr>
        <w:spacing w:after="210" w:lineRule="auto"/>
      </w:pPr>
      <w:hyperlink r:id="rId32">
        <w:r>
          <w:rPr>
            <w:rFonts w:eastAsia="Georgia" w:cs="Georgia" w:ascii="Georgia" w:hAnsi="Georgia"/>
            <w:color w:val="4472C4"/>
          </w:rPr>
          <w:t xml:space="preserve">Алина Кабаева станет председателем совета ...</w:t>
        </w:r>
      </w:hyperlink>
      <w:r>
        <w:rPr>
          <w:rFonts w:eastAsia="Georgia" w:cs="Georgia" w:ascii="Georgia" w:hAnsi="Georgia"/>
        </w:rPr>
        <w:t xml:space="preserve"> - Ранее Кабаева написала заявление по собственному желанию о сложении полномочий депутата Госдумы</w:t>
      </w:r>
    </w:p>
    <w:p>
      <w:pPr>
        <w:numPr>
          <w:ilvl w:val="0"/>
          <w:numId w:val="7"/>
        </w:numPr>
        <w:spacing w:after="210" w:lineRule="auto"/>
      </w:pPr>
      <w:hyperlink r:id="rId33">
        <w:r>
          <w:rPr>
            <w:rFonts w:eastAsia="Georgia" w:cs="Georgia" w:ascii="Georgia" w:hAnsi="Georgia"/>
            <w:color w:val="4472C4"/>
          </w:rPr>
          <w:t xml:space="preserve">Кабаева возглавит совет директоров «Национальной Медиа Группы»</w:t>
        </w:r>
      </w:hyperlink>
      <w:r>
        <w:rPr>
          <w:rFonts w:eastAsia="Georgia" w:cs="Georgia" w:ascii="Georgia" w:hAnsi="Georgia"/>
        </w:rPr>
        <w:t xml:space="preserve"> - Кабаева возглавит совет директоров «Национальной Медиа Группы» – Forbes Russia – одно из наиболее ав...</w:t>
      </w:r>
    </w:p>
    <w:p>
      <w:pPr>
        <w:numPr>
          <w:ilvl w:val="0"/>
          <w:numId w:val="7"/>
        </w:numPr>
        <w:spacing w:after="210" w:lineRule="auto"/>
      </w:pPr>
      <w:hyperlink r:id="rId34">
        <w:r>
          <w:rPr>
            <w:rFonts w:eastAsia="Georgia" w:cs="Georgia" w:ascii="Georgia" w:hAnsi="Georgia"/>
            <w:color w:val="4472C4"/>
          </w:rPr>
          <w:t xml:space="preserve">Сергей Савельевич Мацоцкий - Циклопедия</w:t>
        </w:r>
      </w:hyperlink>
    </w:p>
    <w:p>
      <w:pPr>
        <w:numPr>
          <w:ilvl w:val="0"/>
          <w:numId w:val="7"/>
        </w:numPr>
        <w:spacing w:after="210" w:lineRule="auto"/>
      </w:pPr>
      <w:hyperlink r:id="rId35">
        <w:r>
          <w:rPr>
            <w:rFonts w:eastAsia="Georgia" w:cs="Georgia" w:ascii="Georgia" w:hAnsi="Georgia"/>
            <w:color w:val="4472C4"/>
          </w:rPr>
          <w:t xml:space="preserve">Сооснователя IT-холдинга IBS Сергея Мацоцкого заочно ...</w:t>
        </w:r>
      </w:hyperlink>
      <w:r>
        <w:rPr>
          <w:rFonts w:eastAsia="Georgia" w:cs="Georgia" w:ascii="Georgia" w:hAnsi="Georgia"/>
        </w:rPr>
        <w:t xml:space="preserve"> - Мацоцкий — один из основателей IT-холдинга IBS, в разное время был в нем исполнительным директором, ...</w:t>
      </w:r>
    </w:p>
    <w:p>
      <w:pPr>
        <w:numPr>
          <w:ilvl w:val="0"/>
          <w:numId w:val="7"/>
        </w:numPr>
        <w:spacing w:after="210" w:lineRule="auto"/>
      </w:pPr>
      <w:hyperlink r:id="rId36">
        <w:r>
          <w:rPr>
            <w:rFonts w:eastAsia="Georgia" w:cs="Georgia" w:ascii="Georgia" w:hAnsi="Georgia"/>
            <w:color w:val="4472C4"/>
          </w:rPr>
          <w:t xml:space="preserve">Полиция тестирует камеры с распознаванием лиц от ...</w:t>
        </w:r>
      </w:hyperlink>
      <w:r>
        <w:rPr>
          <w:rFonts w:eastAsia="Georgia" w:cs="Georgia" w:ascii="Georgia" w:hAnsi="Georgia"/>
        </w:rPr>
        <w:t xml:space="preserve"> - Представитель NtechLab подтвердил, что компания действительно создала такой гаджет, однако комментир...</w:t>
      </w:r>
    </w:p>
    <w:p>
      <w:pPr>
        <w:numPr>
          <w:ilvl w:val="0"/>
          <w:numId w:val="7"/>
        </w:numPr>
        <w:spacing w:after="210" w:lineRule="auto"/>
      </w:pPr>
      <w:hyperlink r:id="rId37">
        <w:r>
          <w:rPr>
            <w:rFonts w:eastAsia="Georgia" w:cs="Georgia" w:ascii="Georgia" w:hAnsi="Georgia"/>
            <w:color w:val="4472C4"/>
          </w:rPr>
          <w:t xml:space="preserve">Неподконтрольная обществу система распознавания лиц идёт в ...</w:t>
        </w:r>
      </w:hyperlink>
      <w:r>
        <w:rPr>
          <w:rFonts w:eastAsia="Georgia" w:cs="Georgia" w:ascii="Georgia" w:hAnsi="Georgia"/>
        </w:rPr>
        <w:t xml:space="preserve"> - Компания NtechLab запустила в пилотном режиме в десяти крупных городах России системы распознавания ...</w:t>
      </w:r>
    </w:p>
    <w:p>
      <w:pPr>
        <w:numPr>
          <w:ilvl w:val="0"/>
          <w:numId w:val="7"/>
        </w:numPr>
        <w:spacing w:after="210" w:lineRule="auto"/>
      </w:pPr>
      <w:hyperlink r:id="rId38">
        <w:r>
          <w:rPr>
            <w:rFonts w:eastAsia="Georgia" w:cs="Georgia" w:ascii="Georgia" w:hAnsi="Georgia"/>
            <w:color w:val="4472C4"/>
          </w:rPr>
          <w:t xml:space="preserve">В Москве поставят камеры с функцией распознавания лиц</w:t>
        </w:r>
      </w:hyperlink>
      <w:r>
        <w:rPr>
          <w:rFonts w:eastAsia="Georgia" w:cs="Georgia" w:ascii="Georgia" w:hAnsi="Georgia"/>
        </w:rPr>
        <w:t xml:space="preserve"> - На проспекте Сахарова, кроме того, разместят 35 металлодетектеров, что позволит органам безопасности...</w:t>
      </w:r>
    </w:p>
    <w:p>
      <w:pPr>
        <w:numPr>
          <w:ilvl w:val="0"/>
          <w:numId w:val="7"/>
        </w:numPr>
        <w:spacing w:after="210" w:lineRule="auto"/>
      </w:pPr>
      <w:hyperlink r:id="rId39">
        <w:r>
          <w:rPr>
            <w:rFonts w:eastAsia="Georgia" w:cs="Georgia" w:ascii="Georgia" w:hAnsi="Georgia"/>
            <w:color w:val="4472C4"/>
          </w:rPr>
          <w:t xml:space="preserve">Цифровой «Китай-город»: мэрия внедряет слежку по образцу Поднебесной. Только хуже</w:t>
        </w:r>
      </w:hyperlink>
      <w:r>
        <w:rPr>
          <w:rFonts w:eastAsia="Georgia" w:cs="Georgia" w:ascii="Georgia" w:hAnsi="Georgia"/>
        </w:rPr>
        <w:t xml:space="preserve"> - С 28 июня вход в кафе, рестораны и на мероприятия с участием более 500 человек в Москве возможен тол...</w:t>
      </w:r>
    </w:p>
    <w:p>
      <w:pPr>
        <w:numPr>
          <w:ilvl w:val="0"/>
          <w:numId w:val="7"/>
        </w:numPr>
        <w:spacing w:after="210" w:lineRule="auto"/>
      </w:pPr>
      <w:hyperlink r:id="rId40">
        <w:r>
          <w:rPr>
            <w:rFonts w:eastAsia="Georgia" w:cs="Georgia" w:ascii="Georgia" w:hAnsi="Georgia"/>
            <w:color w:val="4472C4"/>
          </w:rPr>
          <w:t xml:space="preserve">Небольшой брат. Как видеокамеры стали инструментом ...</w:t>
        </w:r>
      </w:hyperlink>
      <w:r>
        <w:rPr>
          <w:rFonts w:eastAsia="Georgia" w:cs="Georgia" w:ascii="Georgia" w:hAnsi="Georgia"/>
        </w:rPr>
        <w:t xml:space="preserve"> - В январе 2022 года проект "ОВД-Инфо" опубликовал доклад о том, как российские власти используют каме...</w:t>
      </w:r>
    </w:p>
    <w:p>
      <w:pPr>
        <w:numPr>
          <w:ilvl w:val="0"/>
          <w:numId w:val="7"/>
        </w:numPr>
        <w:spacing w:after="210" w:lineRule="auto"/>
      </w:pPr>
      <w:hyperlink r:id="rId41">
        <w:r>
          <w:rPr>
            <w:rFonts w:eastAsia="Georgia" w:cs="Georgia" w:ascii="Georgia" w:hAnsi="Georgia"/>
            <w:color w:val="4472C4"/>
          </w:rPr>
          <w:t xml:space="preserve">В Москве с помощью камер и системы распознавания ...</w:t>
        </w:r>
      </w:hyperlink>
      <w:r>
        <w:rPr>
          <w:rFonts w:eastAsia="Georgia" w:cs="Georgia" w:ascii="Georgia" w:hAnsi="Georgia"/>
        </w:rPr>
        <w:t xml:space="preserve"> - В Москве на станциях метро и возле них с помощью камер и системы распознавания лиц превентивно задер...</w:t>
      </w:r>
    </w:p>
    <w:p>
      <w:pPr>
        <w:numPr>
          <w:ilvl w:val="0"/>
          <w:numId w:val="7"/>
        </w:numPr>
        <w:spacing w:after="210" w:lineRule="auto"/>
      </w:pPr>
      <w:hyperlink r:id="rId42">
        <w:r>
          <w:rPr>
            <w:rFonts w:eastAsia="Georgia" w:cs="Georgia" w:ascii="Georgia" w:hAnsi="Georgia"/>
            <w:color w:val="4472C4"/>
          </w:rPr>
          <w:t xml:space="preserve">«Пакет Яровой» убивает интернет-компании и покушается на ...</w:t>
        </w:r>
      </w:hyperlink>
      <w:r>
        <w:rPr>
          <w:rFonts w:eastAsia="Georgia" w:cs="Georgia" w:ascii="Georgia" w:hAnsi="Georgia"/>
        </w:rPr>
        <w:t xml:space="preserve"> - «Пакет Яровой» убивает интернет-компании и покушается на частную жизнь. И вот почему Госдума приняла...</w:t>
      </w:r>
    </w:p>
    <w:p>
      <w:pPr>
        <w:numPr>
          <w:ilvl w:val="0"/>
          <w:numId w:val="7"/>
        </w:numPr>
        <w:spacing w:after="210" w:lineRule="auto"/>
      </w:pPr>
      <w:hyperlink r:id="rId43">
        <w:r>
          <w:rPr>
            <w:color w:val="4472C4"/>
          </w:rPr>
          <w:t xml:space="preserve">Russia blocks a record 417000 websites in 2024 as the ...</w:t>
        </w:r>
      </w:hyperlink>
      <w:r>
        <w:rPr/>
        <w:t xml:space="preserve"> - Russia blocked a record 417,000 websites in 2024, according to the independent monitoring group Rosk...</w:t>
      </w:r>
    </w:p>
    <w:p>
      <w:pPr>
        <w:numPr>
          <w:ilvl w:val="0"/>
          <w:numId w:val="7"/>
        </w:numPr>
        <w:spacing w:after="210" w:lineRule="auto"/>
      </w:pPr>
      <w:hyperlink r:id="rId44">
        <w:r>
          <w:rPr>
            <w:rFonts w:eastAsia="Georgia" w:cs="Georgia" w:ascii="Georgia" w:hAnsi="Georgia"/>
            <w:color w:val="4472C4"/>
          </w:rPr>
          <w:t xml:space="preserve">Соцсеть «ВКонтакте» раскрыла перечень данных ...</w:t>
        </w:r>
      </w:hyperlink>
      <w:r>
        <w:rPr>
          <w:rFonts w:eastAsia="Georgia" w:cs="Georgia" w:ascii="Georgia" w:hAnsi="Georgia"/>
        </w:rPr>
        <w:t xml:space="preserve"> - Социальная сеть «ВКонтакте» подробно рассказала о сборе данных пользователей и о передаче информации...</w:t>
      </w:r>
    </w:p>
    <w:p>
      <w:pPr>
        <w:numPr>
          <w:ilvl w:val="0"/>
          <w:numId w:val="7"/>
        </w:numPr>
        <w:spacing w:after="210" w:lineRule="auto"/>
      </w:pPr>
      <w:hyperlink r:id="rId45">
        <w:r>
          <w:rPr>
            <w:rFonts w:eastAsia="Georgia" w:cs="Georgia" w:ascii="Georgia" w:hAnsi="Georgia"/>
            <w:color w:val="4472C4"/>
          </w:rPr>
          <w:t xml:space="preserve">Опубликована переписка «ВКонтакте» и ФСБ о передаче данных пользователя</w:t>
        </w:r>
      </w:hyperlink>
      <w:r>
        <w:rPr>
          <w:rFonts w:eastAsia="Georgia" w:cs="Georgia" w:ascii="Georgia" w:hAnsi="Georgia"/>
        </w:rPr>
        <w:t xml:space="preserve"> - Руководитель Международной правозащитной группы «Агора» Павел Чиков опубликовал в своем телеграм-кан...</w:t>
      </w:r>
    </w:p>
    <w:p>
      <w:pPr>
        <w:numPr>
          <w:ilvl w:val="0"/>
          <w:numId w:val="7"/>
        </w:numPr>
        <w:spacing w:after="210" w:lineRule="auto"/>
      </w:pPr>
      <w:hyperlink r:id="rId46">
        <w:r>
          <w:rPr>
            <w:rFonts w:eastAsia="Georgia" w:cs="Georgia" w:ascii="Georgia" w:hAnsi="Georgia"/>
            <w:color w:val="4472C4"/>
          </w:rPr>
          <w:t xml:space="preserve">Неподконтрольная обществу система распознавания ...</w:t>
        </w:r>
      </w:hyperlink>
      <w:r>
        <w:rPr>
          <w:rFonts w:eastAsia="Georgia" w:cs="Georgia" w:ascii="Georgia" w:hAnsi="Georgia"/>
        </w:rPr>
        <w:t xml:space="preserve"> - Компания NtechLab запустила в пилотном режиме в десяти крупных городах России системы распознавания ...</w:t>
      </w:r>
    </w:p>
    <w:p>
      <w:pPr>
        <w:numPr>
          <w:ilvl w:val="0"/>
          <w:numId w:val="7"/>
        </w:numPr>
        <w:spacing w:after="210" w:lineRule="auto"/>
      </w:pPr>
      <w:hyperlink r:id="rId47">
        <w:r>
          <w:rPr>
            <w:rFonts w:eastAsia="Georgia" w:cs="Georgia" w:ascii="Georgia" w:hAnsi="Georgia"/>
            <w:color w:val="4472C4"/>
          </w:rPr>
          <w:t xml:space="preserve">Россия: Нарастающая изоляция, контроль и цензура в интернете</w:t>
        </w:r>
      </w:hyperlink>
      <w:r>
        <w:rPr>
          <w:rFonts w:eastAsia="Georgia" w:cs="Georgia" w:ascii="Georgia" w:hAnsi="Georgia"/>
        </w:rPr>
        <w:t xml:space="preserve"> - В России происходит существенное расширение нормативно-правового регулирования, ужесточающего контро...</w:t>
      </w:r>
    </w:p>
    <w:p>
      <w:pPr>
        <w:numPr>
          <w:ilvl w:val="0"/>
          <w:numId w:val="7"/>
        </w:numPr>
        <w:spacing w:after="210" w:lineRule="auto"/>
      </w:pPr>
      <w:hyperlink r:id="rId48">
        <w:r>
          <w:rPr>
            <w:color w:val="4472C4"/>
          </w:rPr>
          <w:t xml:space="preserve">Russia Ramping Up Authoritarian-Style Virtual Repression</w:t>
        </w:r>
      </w:hyperlink>
      <w:r>
        <w:rPr/>
        <w:t xml:space="preserve"> - Russian officials have turned to ever more repressive measures since the beginning of Russia's full-...</w:t>
      </w:r>
    </w:p>
    <w:p>
      <w:pPr>
        <w:numPr>
          <w:ilvl w:val="0"/>
          <w:numId w:val="7"/>
        </w:numPr>
        <w:spacing w:after="210" w:lineRule="auto"/>
      </w:pPr>
      <w:hyperlink r:id="rId49">
        <w:r>
          <w:rPr>
            <w:color w:val="4472C4"/>
          </w:rPr>
          <w:t xml:space="preserve">Russia's Digital Repression Landscape: Unraveling the Kremlin's ...</w:t>
        </w:r>
      </w:hyperlink>
      <w:r>
        <w:rPr/>
        <w:t xml:space="preserve"> - Anastassiya Mahon and Scott Walker examine how Russia combines digital surveillance with traditional...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Roem.ru" TargetMode="External"/><Relationship Id="rId6" Type="http://schemas.openxmlformats.org/officeDocument/2006/relationships/hyperlink" Target="https://te-st.org/2025/07/24/sorm-ot-proslushki-kgb-do-czenzury-nashih-dnej/" TargetMode="External"/><Relationship Id="rId7" Type="http://schemas.openxmlformats.org/officeDocument/2006/relationships/hyperlink" Target="https://www.minicom.ru/press-tsentr/sistema-operativno-rozysknykh-meropriyatiy-sorm-primenenie-v-rossii-i-mire/" TargetMode="External"/><Relationship Id="rId8" Type="http://schemas.openxmlformats.org/officeDocument/2006/relationships/hyperlink" Target="https://ru.wikipedia.org/wiki/%D0%9C%D0%B5%D0%B4%D0%B8%D0%B0%D0%BB%D0%BE%D0%B3%D0%B8%D1%8F" TargetMode="External"/><Relationship Id="rId9" Type="http://schemas.openxmlformats.org/officeDocument/2006/relationships/hyperlink" Target="https://corpmedia.ru/akmr/network/?id=4385" TargetMode="External"/><Relationship Id="rId10" Type="http://schemas.openxmlformats.org/officeDocument/2006/relationships/hyperlink" Target="https://www.kommersant.ru/doc/4541522" TargetMode="External"/><Relationship Id="rId11" Type="http://schemas.openxmlformats.org/officeDocument/2006/relationships/hyperlink" Target="https://ru.wikipedia.org/wiki/%D0%92%D0%BE%D0%BB%D0%B8%D0%BD,_%D0%90%D0%BB%D0%B5%D0%BA%D1%81%D0%B5%D0%B9_%D0%9A%D0%BE%D0%BD%D1%81%D1%82%D0%B0%D0%BD%D1%82%D0%B8%D0%BD%D0%BE%D0%B2%D0%B8%D1%87" TargetMode="External"/><Relationship Id="rId12" Type="http://schemas.openxmlformats.org/officeDocument/2006/relationships/hyperlink" Target="https://www.rscc.ru/about/persons/1/" TargetMode="External"/><Relationship Id="rId13" Type="http://schemas.openxmlformats.org/officeDocument/2006/relationships/hyperlink" Target="https://roem.ru/16-08-2012/130952/medialogiya-testiruet-sistemu-monitoringa-socsetey-v-kremle/" TargetMode="External"/><Relationship Id="rId14" Type="http://schemas.openxmlformats.org/officeDocument/2006/relationships/hyperlink" Target="https://www.vedomosti.ru/technology/articles/2014/09/26/mvd-budet-monitorit-socseti-i-smi-za-24-mln-rub" TargetMode="External"/><Relationship Id="rId15" Type="http://schemas.openxmlformats.org/officeDocument/2006/relationships/hyperlink" Target="https://www.vedomosti.ru/politics/articles/2014/09/29/prizma-dlya-mvd" TargetMode="External"/><Relationship Id="rId16" Type="http://schemas.openxmlformats.org/officeDocument/2006/relationships/hyperlink" Target="https://www.mk.ru/science/2013/08/09/897290-rossiyskie-vlasti-obyavili-konkurs-na-monitoring-sotssetey-i-lichnyih-blogov.html" TargetMode="External"/><Relationship Id="rId17" Type="http://schemas.openxmlformats.org/officeDocument/2006/relationships/hyperlink" Target="https://www.mlg.ru" TargetMode="External"/><Relationship Id="rId18" Type="http://schemas.openxmlformats.org/officeDocument/2006/relationships/hyperlink" Target="https://kribrum.ru/company/" TargetMode="External"/><Relationship Id="rId19" Type="http://schemas.openxmlformats.org/officeDocument/2006/relationships/hyperlink" Target="https://roem.ru/01-08-2016/229849/kribrum/" TargetMode="External"/><Relationship Id="rId20" Type="http://schemas.openxmlformats.org/officeDocument/2006/relationships/hyperlink" Target="https://www.rbc.ru/society/16/11/2020/5fb2b2029a7947170a2f8151" TargetMode="External"/><Relationship Id="rId21" Type="http://schemas.openxmlformats.org/officeDocument/2006/relationships/hyperlink" Target="http://www.president-sovet.ru/members/blogs/post/my_smozhem_obespechit_nulevuyu_obshchestvennuyu_tolerantnost_k_toksichnomu_kontentu_v_internete/" TargetMode="External"/><Relationship Id="rId22" Type="http://schemas.openxmlformats.org/officeDocument/2006/relationships/hyperlink" Target="https://roem.ru/30-01-2022/287422/ashmanov-says/" TargetMode="External"/><Relationship Id="rId23" Type="http://schemas.openxmlformats.org/officeDocument/2006/relationships/hyperlink" Target="https://vk.com/kribrumsocialmedia/" TargetMode="External"/><Relationship Id="rId24" Type="http://schemas.openxmlformats.org/officeDocument/2006/relationships/hyperlink" Target="https://zn.ua/POLITICS/druh-putina-i-mediamahnat-jurij-kovalchuk-populjariziruet-vojnu-the-wall-street-journal.html" TargetMode="External"/><Relationship Id="rId25" Type="http://schemas.openxmlformats.org/officeDocument/2006/relationships/hyperlink" Target="https://novayagazeta.ru/articles/2012/04/17/49302-media-magnat-8470-1" TargetMode="External"/><Relationship Id="rId26" Type="http://schemas.openxmlformats.org/officeDocument/2006/relationships/hyperlink" Target="https://war-proekt.media/spisok-oligarkhov/provider/yuriy-kovalchuk/" TargetMode="External"/><Relationship Id="rId27" Type="http://schemas.openxmlformats.org/officeDocument/2006/relationships/hyperlink" Target="https://www.tbank.ru/invest/social/profile/CameramanV/e35e2632-e019-4f3b-b1f0-4a0c4721246e/" TargetMode="External"/><Relationship Id="rId28" Type="http://schemas.openxmlformats.org/officeDocument/2006/relationships/hyperlink" Target="https://novayagazeta.eu/articles/2025/05/20/ruviki-vedut-k-kovalchuku-i-banku-rossiia" TargetMode="External"/><Relationship Id="rId29" Type="http://schemas.openxmlformats.org/officeDocument/2006/relationships/hyperlink" Target="https://www.vedomosti.ru/management/news/2014/09/30/alina-kabaeva-vozglavila-sovet-direktorov-nacionalnoj-media" TargetMode="External"/><Relationship Id="rId30" Type="http://schemas.openxmlformats.org/officeDocument/2006/relationships/hyperlink" Target="http://vedomosti.ru" TargetMode="External"/><Relationship Id="rId31" Type="http://schemas.openxmlformats.org/officeDocument/2006/relationships/hyperlink" Target="https://www.cableman.ru/content/nmg-stala-vladeltsem-sistemy-monitoringa-smi-medialogiya" TargetMode="External"/><Relationship Id="rId32" Type="http://schemas.openxmlformats.org/officeDocument/2006/relationships/hyperlink" Target="https://tass.ru/ekonomika/1444241" TargetMode="External"/><Relationship Id="rId33" Type="http://schemas.openxmlformats.org/officeDocument/2006/relationships/hyperlink" Target="https://www.forbes.ru/news/267735-kabaeva-vozglavit-sovet-direktorov-natsionalnoi-media-gruppy" TargetMode="External"/><Relationship Id="rId34" Type="http://schemas.openxmlformats.org/officeDocument/2006/relationships/hyperlink" Target="https://cyclowiki.org/wiki/%D0%A1%D0%B5%D1%80%D0%B3%D0%B5%D0%B9_%D0%A1%D0%B0%D0%B2%D0%B5%D0%BB%D1%8C%D0%B5%D0%B2%D0%B8%D1%87_%D0%9C%D0%B0%D1%86%D0%BE%D1%86%D0%BA%D0%B8%D0%B9" TargetMode="External"/><Relationship Id="rId35" Type="http://schemas.openxmlformats.org/officeDocument/2006/relationships/hyperlink" Target="https://www.bfm.ru/news/578638" TargetMode="External"/><Relationship Id="rId36" Type="http://schemas.openxmlformats.org/officeDocument/2006/relationships/hyperlink" Target="https://hi-tech.mail.ru/news/43795-policiya_testiruet_raspoznavanie_lic/" TargetMode="External"/><Relationship Id="rId37" Type="http://schemas.openxmlformats.org/officeDocument/2006/relationships/hyperlink" Target="https://roskomsvoboda.org/en/post/nepodkontrolnaya-obschestvu-sistema-r/" TargetMode="External"/><Relationship Id="rId38" Type="http://schemas.openxmlformats.org/officeDocument/2006/relationships/hyperlink" Target="https://www.dw.com/ru/%D0%B2-%D0%BC%D0%BE%D1%81%D0%BA%D0%B2%D0%B5-%D0%BA-%D0%BC%D0%B8%D1%82%D0%B8%D0%BD%D0%B3%D1%83-%D0%BD%D0%B0%D0%B2%D0%B0%D0%BB%D1%8C%D0%BD%D0%BE%D0%B3%D0%BE-%D0%BF%D0%BE%D1%81%D1%82%D0%B0%D0%B2%D1%8F%D1%82-%D0%BA%D0%B0%D0%BC%D0%B5%D1%80%D1%8B-%D1%81-%D1%84%D1%83%D0%BD%D0%BA%D1%86%D0%B8%D0%B5%D0%B9-%D1%80%D0%B0%D1%81%D0%BF%D0%BE%D0%B7%D0%BD%D0%B0%D0%B2%D0%B0%D0%BD%D0%B8%D1%8F-%D0%BB%D0%B8%D1%86/a-39193104" TargetMode="External"/><Relationship Id="rId39" Type="http://schemas.openxmlformats.org/officeDocument/2006/relationships/hyperlink" Target="https://www.eg.ru/showbusiness/1270292-cifrovoy-kitay-gorod-meriya-vnedryaet-slejku-po-obrazcu-podnebesnoy-tolko-huje/" TargetMode="External"/><Relationship Id="rId40" Type="http://schemas.openxmlformats.org/officeDocument/2006/relationships/hyperlink" Target="https://www.svoboda.org/a/neboljshoy-brat-kak-videokamery-stali-instrumentom-repressiy/32932369.html" TargetMode="External"/><Relationship Id="rId41" Type="http://schemas.openxmlformats.org/officeDocument/2006/relationships/hyperlink" Target="https://holod.media/2022/09/30/v-moskve-s-pomoshhyu-kamer-i-sistemy-raspoznavaniya-licz-zaderzhivayut-aktivistov-i-uchastnikov-proshlyh-protestnyh-akczij/" TargetMode="External"/><Relationship Id="rId42" Type="http://schemas.openxmlformats.org/officeDocument/2006/relationships/hyperlink" Target="https://meduza.io/feature/2016/06/24/paket-yarovoy-ubivaet-internet-kompanii-i-pokushaetsya-na-chastnuyu-zhizn-i-vot-pochemu" TargetMode="External"/><Relationship Id="rId43" Type="http://schemas.openxmlformats.org/officeDocument/2006/relationships/hyperlink" Target="https://www.intellinews.com/russia-blocks-a-record-417-000-websites-in-2024-as-the-kremlin-tightens-its-control-over-runet-364037/" TargetMode="External"/><Relationship Id="rId44" Type="http://schemas.openxmlformats.org/officeDocument/2006/relationships/hyperlink" Target="https://eanews.ru/mir/20181006141400/sotsset-vkontakte-raskryla-perechen-dannyh-peredavaemyh-politsii-i-gosorganam" TargetMode="External"/><Relationship Id="rId45" Type="http://schemas.openxmlformats.org/officeDocument/2006/relationships/hyperlink" Target="https://www.banki.ru/news/lenta/?id=10635421" TargetMode="External"/><Relationship Id="rId46" Type="http://schemas.openxmlformats.org/officeDocument/2006/relationships/hyperlink" Target="https://roskomsvoboda.org/ru/64418/" TargetMode="External"/><Relationship Id="rId47" Type="http://schemas.openxmlformats.org/officeDocument/2006/relationships/hyperlink" Target="https://www.hrw.org/ru/news/2020/06/18/russia-growing-internet-isolation-control-censorship" TargetMode="External"/><Relationship Id="rId48" Type="http://schemas.openxmlformats.org/officeDocument/2006/relationships/hyperlink" Target="https://jamestown.org/russia-ramping-up-authoritarian-style-virtual-repression/" TargetMode="External"/><Relationship Id="rId49" Type="http://schemas.openxmlformats.org/officeDocument/2006/relationships/hyperlink" Target="https://www.illiberalism.org/russias-digital-repression-landscape-unraveling-the-kremlins-digital-repression-tactics/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2026-03-02T12:21:32.623Z</dcterms:created>
  <dcterms:modified xsi:type="dcterms:W3CDTF">2026-03-02T12:21:32.623Z</dcterms:modified>
</cp:coreProperties>
</file>